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168"/>
        <w:gridCol w:w="6765"/>
        <w:gridCol w:w="7371"/>
      </w:tblGrid>
      <w:tr w:rsidR="00657058" w:rsidTr="007E0C0F">
        <w:tc>
          <w:tcPr>
            <w:tcW w:w="15304" w:type="dxa"/>
            <w:gridSpan w:val="3"/>
            <w:shd w:val="clear" w:color="auto" w:fill="D9D9D9" w:themeFill="background1" w:themeFillShade="D9"/>
          </w:tcPr>
          <w:p w:rsidR="00657058" w:rsidRDefault="00657058" w:rsidP="00657058">
            <w:pPr>
              <w:ind w:right="599"/>
              <w:rPr>
                <w:rFonts w:ascii="Century Gothic" w:hAnsi="Century Gothic"/>
              </w:rPr>
            </w:pPr>
          </w:p>
          <w:p w:rsidR="00657058" w:rsidRDefault="00657058" w:rsidP="00657058">
            <w:pPr>
              <w:ind w:right="59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Autonomie dans la vie de l’établisseme</w:t>
            </w:r>
            <w:r>
              <w:rPr>
                <w:rFonts w:ascii="Century Gothic" w:hAnsi="Century Gothic"/>
              </w:rPr>
              <w:t>nt</w:t>
            </w:r>
          </w:p>
          <w:p w:rsidR="00657058" w:rsidRDefault="00657058" w:rsidP="00657058">
            <w:pPr>
              <w:ind w:right="-1724"/>
              <w:jc w:val="center"/>
              <w:rPr>
                <w:rFonts w:ascii="Century Gothic" w:hAnsi="Century Gothic"/>
              </w:rPr>
            </w:pPr>
          </w:p>
        </w:tc>
      </w:tr>
      <w:tr w:rsidR="00657058" w:rsidTr="007E0C0F">
        <w:tc>
          <w:tcPr>
            <w:tcW w:w="1168" w:type="dxa"/>
            <w:shd w:val="clear" w:color="auto" w:fill="D9D9D9" w:themeFill="background1" w:themeFillShade="D9"/>
          </w:tcPr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Quand ?</w:t>
            </w:r>
          </w:p>
          <w:p w:rsidR="00325D19" w:rsidRDefault="00325D19" w:rsidP="006643B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65" w:type="dxa"/>
            <w:shd w:val="clear" w:color="auto" w:fill="D9D9D9" w:themeFill="background1" w:themeFillShade="D9"/>
          </w:tcPr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Comment ?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Avec quels outils ?</w:t>
            </w:r>
          </w:p>
        </w:tc>
      </w:tr>
      <w:tr w:rsidR="00657058" w:rsidTr="007E0C0F">
        <w:tc>
          <w:tcPr>
            <w:tcW w:w="1168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Pr="002210D5">
              <w:rPr>
                <w:rFonts w:ascii="Century Gothic" w:hAnsi="Century Gothic"/>
                <w:vertAlign w:val="superscript"/>
              </w:rPr>
              <w:t>ème</w:t>
            </w:r>
          </w:p>
          <w:p w:rsidR="00657058" w:rsidRDefault="00657058" w:rsidP="006643BD">
            <w:pPr>
              <w:rPr>
                <w:rFonts w:ascii="Century Gothic" w:hAnsi="Century Gothic"/>
              </w:rPr>
            </w:pPr>
          </w:p>
        </w:tc>
        <w:tc>
          <w:tcPr>
            <w:tcW w:w="6765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Pr="00390FE6" w:rsidRDefault="00657058" w:rsidP="00390FE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90FE6">
              <w:rPr>
                <w:rFonts w:ascii="Century Gothic" w:hAnsi="Century Gothic"/>
              </w:rPr>
              <w:t>Visite</w:t>
            </w:r>
            <w:r>
              <w:rPr>
                <w:rFonts w:ascii="Century Gothic" w:hAnsi="Century Gothic"/>
              </w:rPr>
              <w:t>r</w:t>
            </w:r>
            <w:r w:rsidRPr="00390FE6">
              <w:rPr>
                <w:rFonts w:ascii="Century Gothic" w:hAnsi="Century Gothic"/>
              </w:rPr>
              <w:t xml:space="preserve"> l’établissement</w:t>
            </w:r>
          </w:p>
          <w:p w:rsidR="00657058" w:rsidRPr="00390FE6" w:rsidRDefault="00657058" w:rsidP="00390FE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90FE6">
              <w:rPr>
                <w:rFonts w:ascii="Century Gothic" w:hAnsi="Century Gothic"/>
              </w:rPr>
              <w:t>Prendre des repères</w:t>
            </w:r>
          </w:p>
          <w:p w:rsidR="00657058" w:rsidRPr="00390FE6" w:rsidRDefault="00657058" w:rsidP="00390FE6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90FE6">
              <w:rPr>
                <w:rFonts w:ascii="Century Gothic" w:hAnsi="Century Gothic"/>
              </w:rPr>
              <w:t>Rendre explicite les différents lieux, les différentes fonctions</w:t>
            </w:r>
          </w:p>
          <w:p w:rsidR="00657058" w:rsidRDefault="00657058" w:rsidP="00390FE6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Default="00657058" w:rsidP="00C20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</w:t>
            </w:r>
          </w:p>
          <w:p w:rsidR="00657058" w:rsidRDefault="00657058" w:rsidP="00C20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Organigramme</w:t>
            </w:r>
          </w:p>
          <w:p w:rsidR="00657058" w:rsidRDefault="00657058" w:rsidP="00C20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Jeux d’orientation</w:t>
            </w:r>
          </w:p>
          <w:p w:rsidR="00657058" w:rsidRDefault="00657058" w:rsidP="00C20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Affichages, signalétique</w:t>
            </w:r>
          </w:p>
          <w:p w:rsidR="00657058" w:rsidRDefault="00657058" w:rsidP="00C20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Questionnaire à destination des adultes concernés</w:t>
            </w:r>
          </w:p>
          <w:p w:rsidR="00657058" w:rsidRDefault="00657058" w:rsidP="00C20F0D">
            <w:pPr>
              <w:rPr>
                <w:rFonts w:ascii="Century Gothic" w:hAnsi="Century Gothic"/>
              </w:rPr>
            </w:pPr>
          </w:p>
        </w:tc>
      </w:tr>
      <w:tr w:rsidR="00657058" w:rsidTr="007E0C0F">
        <w:tc>
          <w:tcPr>
            <w:tcW w:w="1168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Pr="002210D5">
              <w:rPr>
                <w:rFonts w:ascii="Century Gothic" w:hAnsi="Century Gothic"/>
                <w:vertAlign w:val="superscript"/>
              </w:rPr>
              <w:t>ème</w:t>
            </w: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65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Default="00657058" w:rsidP="00390FE6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90FE6">
              <w:rPr>
                <w:rFonts w:ascii="Century Gothic" w:hAnsi="Century Gothic"/>
              </w:rPr>
              <w:t>Participer aux différentes activités</w:t>
            </w:r>
          </w:p>
          <w:p w:rsidR="00325D19" w:rsidRPr="00390FE6" w:rsidRDefault="00325D19" w:rsidP="00325D19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  <w:p w:rsidR="00657058" w:rsidRPr="00390FE6" w:rsidRDefault="00657058" w:rsidP="00390FE6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90FE6">
              <w:rPr>
                <w:rFonts w:ascii="Century Gothic" w:hAnsi="Century Gothic"/>
              </w:rPr>
              <w:t>Travailler les scénarios (se rendre à l’administration pour demander un document, chez le gestionnaire pour régler le paiement de la cantine…)</w:t>
            </w:r>
          </w:p>
          <w:p w:rsidR="00657058" w:rsidRDefault="00657058" w:rsidP="00C20F0D">
            <w:pPr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Default="00657058" w:rsidP="007A78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Présentation des différentes activités (ce qu’elles permettent de développer, comment s’y rendre? …)</w:t>
            </w:r>
          </w:p>
          <w:p w:rsidR="00657058" w:rsidRDefault="00657058" w:rsidP="007A78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Scénarios proposés en fonction des besoins identifiés</w:t>
            </w:r>
          </w:p>
        </w:tc>
      </w:tr>
      <w:tr w:rsidR="00657058" w:rsidTr="007E0C0F">
        <w:tc>
          <w:tcPr>
            <w:tcW w:w="1168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2210D5">
              <w:rPr>
                <w:rFonts w:ascii="Century Gothic" w:hAnsi="Century Gothic"/>
                <w:vertAlign w:val="superscript"/>
              </w:rPr>
              <w:t>ème</w:t>
            </w: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65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Pr="00390FE6" w:rsidRDefault="00657058" w:rsidP="006643BD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90FE6">
              <w:rPr>
                <w:rFonts w:ascii="Century Gothic" w:hAnsi="Century Gothic"/>
              </w:rPr>
              <w:t>Transmettre des messages dans les différents lieux clés de l’établissement</w:t>
            </w:r>
            <w:r>
              <w:rPr>
                <w:rFonts w:ascii="Century Gothic" w:hAnsi="Century Gothic"/>
              </w:rPr>
              <w:t xml:space="preserve"> (d</w:t>
            </w:r>
            <w:r w:rsidRPr="00390FE6">
              <w:rPr>
                <w:rFonts w:ascii="Century Gothic" w:hAnsi="Century Gothic"/>
              </w:rPr>
              <w:t>’abord en présence de l’AVS)</w:t>
            </w:r>
          </w:p>
          <w:p w:rsidR="00657058" w:rsidRDefault="00657058" w:rsidP="00F7330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Inviter les élèves à se présenter comme délégués de classe</w:t>
            </w:r>
          </w:p>
          <w:p w:rsidR="00657058" w:rsidRPr="00EF454F" w:rsidRDefault="00657058" w:rsidP="00474C0F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Travailler l’aisance verbale, la justification</w:t>
            </w:r>
          </w:p>
        </w:tc>
        <w:tc>
          <w:tcPr>
            <w:tcW w:w="7371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Default="00657058" w:rsidP="00C20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Défis pour mise en situation réelle</w:t>
            </w:r>
          </w:p>
          <w:p w:rsidR="00325D19" w:rsidRDefault="00325D19" w:rsidP="00C20F0D">
            <w:pPr>
              <w:rPr>
                <w:rFonts w:ascii="Century Gothic" w:hAnsi="Century Gothic"/>
              </w:rPr>
            </w:pPr>
          </w:p>
          <w:p w:rsidR="00657058" w:rsidRDefault="00657058" w:rsidP="00C20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Charte des délégués</w:t>
            </w:r>
          </w:p>
          <w:p w:rsidR="007E0C0F" w:rsidRDefault="007E0C0F" w:rsidP="00C20F0D">
            <w:pPr>
              <w:rPr>
                <w:rFonts w:ascii="Century Gothic" w:hAnsi="Century Gothic"/>
              </w:rPr>
            </w:pPr>
          </w:p>
          <w:p w:rsidR="00657058" w:rsidRDefault="00657058" w:rsidP="00C20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Jeux de rôle</w:t>
            </w:r>
          </w:p>
        </w:tc>
      </w:tr>
      <w:tr w:rsidR="00657058" w:rsidTr="007E0C0F">
        <w:tc>
          <w:tcPr>
            <w:tcW w:w="1168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2210D5">
              <w:rPr>
                <w:rFonts w:ascii="Century Gothic" w:hAnsi="Century Gothic"/>
                <w:vertAlign w:val="superscript"/>
              </w:rPr>
              <w:t>ème</w:t>
            </w:r>
          </w:p>
          <w:p w:rsidR="00657058" w:rsidRDefault="00657058" w:rsidP="006643B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765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Pr="00390FE6" w:rsidRDefault="00657058" w:rsidP="00474C0F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90FE6">
              <w:rPr>
                <w:rFonts w:ascii="Century Gothic" w:hAnsi="Century Gothic"/>
              </w:rPr>
              <w:t>Transmettre des messages dans les différents lieux clés de l’établissement</w:t>
            </w:r>
            <w:r>
              <w:rPr>
                <w:rFonts w:ascii="Century Gothic" w:hAnsi="Century Gothic"/>
              </w:rPr>
              <w:t xml:space="preserve"> (sans la</w:t>
            </w:r>
            <w:r w:rsidRPr="00390FE6">
              <w:rPr>
                <w:rFonts w:ascii="Century Gothic" w:hAnsi="Century Gothic"/>
              </w:rPr>
              <w:t xml:space="preserve"> présence de l’AVS)</w:t>
            </w:r>
          </w:p>
          <w:p w:rsidR="00657058" w:rsidRDefault="00657058" w:rsidP="00474C0F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Inviter les élèves à se présenter comme délégués de classe</w:t>
            </w:r>
          </w:p>
          <w:p w:rsidR="00657058" w:rsidRDefault="00657058" w:rsidP="007E0C0F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474C0F">
              <w:rPr>
                <w:rFonts w:ascii="Century Gothic" w:hAnsi="Century Gothic"/>
              </w:rPr>
              <w:t>Travailler l’aisance verbale, la justification</w:t>
            </w:r>
          </w:p>
          <w:p w:rsidR="007E0C0F" w:rsidRDefault="007E0C0F" w:rsidP="007E0C0F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:rsidR="00657058" w:rsidRDefault="00657058" w:rsidP="006643BD">
            <w:pPr>
              <w:rPr>
                <w:rFonts w:ascii="Century Gothic" w:hAnsi="Century Gothic"/>
              </w:rPr>
            </w:pPr>
          </w:p>
          <w:p w:rsidR="00657058" w:rsidRDefault="00657058" w:rsidP="00C20F0D">
            <w:pPr>
              <w:rPr>
                <w:rFonts w:ascii="Century Gothic" w:hAnsi="Century Gothic"/>
              </w:rPr>
            </w:pPr>
          </w:p>
          <w:p w:rsidR="00657058" w:rsidRDefault="00657058" w:rsidP="00C20F0D">
            <w:pPr>
              <w:rPr>
                <w:rFonts w:ascii="Century Gothic" w:hAnsi="Century Gothic"/>
              </w:rPr>
            </w:pPr>
          </w:p>
          <w:p w:rsidR="00325D19" w:rsidRDefault="00325D19" w:rsidP="00C20F0D">
            <w:pPr>
              <w:rPr>
                <w:rFonts w:ascii="Century Gothic" w:hAnsi="Century Gothic"/>
              </w:rPr>
            </w:pPr>
          </w:p>
          <w:p w:rsidR="007E0C0F" w:rsidRDefault="007E0C0F" w:rsidP="00C20F0D">
            <w:pPr>
              <w:rPr>
                <w:rFonts w:ascii="Century Gothic" w:hAnsi="Century Gothic"/>
              </w:rPr>
            </w:pPr>
          </w:p>
          <w:p w:rsidR="00657058" w:rsidRDefault="00657058" w:rsidP="00C20F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Jeux de rôle</w:t>
            </w:r>
          </w:p>
        </w:tc>
      </w:tr>
    </w:tbl>
    <w:p w:rsidR="007E0C0F" w:rsidRDefault="007E0C0F">
      <w:pPr>
        <w:rPr>
          <w:rFonts w:ascii="Century Gothic" w:hAnsi="Century Gothic"/>
        </w:rPr>
      </w:pPr>
    </w:p>
    <w:p w:rsidR="002210D5" w:rsidRPr="002210D5" w:rsidRDefault="00325D19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Penser à l’</w:t>
      </w:r>
      <w:r w:rsidR="007E0C0F">
        <w:rPr>
          <w:rFonts w:ascii="Century Gothic" w:hAnsi="Century Gothic"/>
        </w:rPr>
        <w:t>évaluation au cours des 4 années.</w:t>
      </w:r>
    </w:p>
    <w:sectPr w:rsidR="002210D5" w:rsidRPr="002210D5" w:rsidSect="007E0C0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2B" w:rsidRDefault="0085452B" w:rsidP="00325D19">
      <w:pPr>
        <w:spacing w:after="0" w:line="240" w:lineRule="auto"/>
      </w:pPr>
      <w:r>
        <w:separator/>
      </w:r>
    </w:p>
  </w:endnote>
  <w:endnote w:type="continuationSeparator" w:id="0">
    <w:p w:rsidR="0085452B" w:rsidRDefault="0085452B" w:rsidP="0032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19" w:rsidRPr="00325D19" w:rsidRDefault="00325D19" w:rsidP="00325D19">
    <w:pPr>
      <w:pStyle w:val="Pieddepage"/>
      <w:jc w:val="center"/>
      <w:rPr>
        <w:b/>
        <w:i/>
      </w:rPr>
    </w:pPr>
    <w:r w:rsidRPr="00325D19">
      <w:rPr>
        <w:b/>
        <w:i/>
      </w:rPr>
      <w:t>Groupe de travail ULIS – Cergy-ASH</w:t>
    </w:r>
  </w:p>
  <w:p w:rsidR="00325D19" w:rsidRDefault="00325D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2B" w:rsidRDefault="0085452B" w:rsidP="00325D19">
      <w:pPr>
        <w:spacing w:after="0" w:line="240" w:lineRule="auto"/>
      </w:pPr>
      <w:r>
        <w:separator/>
      </w:r>
    </w:p>
  </w:footnote>
  <w:footnote w:type="continuationSeparator" w:id="0">
    <w:p w:rsidR="0085452B" w:rsidRDefault="0085452B" w:rsidP="0032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2F44"/>
    <w:multiLevelType w:val="hybridMultilevel"/>
    <w:tmpl w:val="1904F8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957C2B"/>
    <w:multiLevelType w:val="hybridMultilevel"/>
    <w:tmpl w:val="500EC1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112CE"/>
    <w:multiLevelType w:val="hybridMultilevel"/>
    <w:tmpl w:val="4142DC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D5"/>
    <w:rsid w:val="0007589A"/>
    <w:rsid w:val="002210D5"/>
    <w:rsid w:val="00325D19"/>
    <w:rsid w:val="00390FE6"/>
    <w:rsid w:val="00474C0F"/>
    <w:rsid w:val="00483A92"/>
    <w:rsid w:val="00657058"/>
    <w:rsid w:val="007A7830"/>
    <w:rsid w:val="007E0C0F"/>
    <w:rsid w:val="0085452B"/>
    <w:rsid w:val="00B16198"/>
    <w:rsid w:val="00B239D6"/>
    <w:rsid w:val="00BD3A5C"/>
    <w:rsid w:val="00C20F0D"/>
    <w:rsid w:val="00C7683B"/>
    <w:rsid w:val="00E93CE1"/>
    <w:rsid w:val="00EF454F"/>
    <w:rsid w:val="00F7330B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900"/>
  <w15:chartTrackingRefBased/>
  <w15:docId w15:val="{BFCBD381-F7A2-444F-A3AC-11EC232D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0F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D19"/>
  </w:style>
  <w:style w:type="paragraph" w:styleId="Pieddepage">
    <w:name w:val="footer"/>
    <w:basedOn w:val="Normal"/>
    <w:link w:val="PieddepageCar"/>
    <w:uiPriority w:val="99"/>
    <w:unhideWhenUsed/>
    <w:rsid w:val="0032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16AE6-9E2F-4464-8DDE-69F62F3E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de l academie de Versailles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Magnanou</dc:creator>
  <cp:keywords/>
  <dc:description/>
  <cp:lastModifiedBy>DPAH</cp:lastModifiedBy>
  <cp:revision>6</cp:revision>
  <dcterms:created xsi:type="dcterms:W3CDTF">2017-06-22T18:34:00Z</dcterms:created>
  <dcterms:modified xsi:type="dcterms:W3CDTF">2017-06-22T18:48:00Z</dcterms:modified>
</cp:coreProperties>
</file>